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Look w:val="01E0"/>
      </w:tblPr>
      <w:tblGrid>
        <w:gridCol w:w="8755"/>
        <w:gridCol w:w="5954"/>
      </w:tblGrid>
      <w:tr w:rsidR="009B6E42" w:rsidRPr="009B6E42" w:rsidTr="009B6E42">
        <w:tc>
          <w:tcPr>
            <w:tcW w:w="8755" w:type="dxa"/>
          </w:tcPr>
          <w:p w:rsidR="009B6E42" w:rsidRPr="009B6E42" w:rsidRDefault="009B6E42" w:rsidP="009B6E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Приложение 2</w:t>
            </w:r>
          </w:p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к постановлению администрации Арзгирского муниципального района Ставропольского края «Об исполнении бюджета Арзгирского </w:t>
            </w:r>
            <w:r>
              <w:rPr>
                <w:sz w:val="28"/>
                <w:szCs w:val="28"/>
              </w:rPr>
              <w:t xml:space="preserve">                        </w:t>
            </w:r>
            <w:r w:rsidRPr="009B6E42">
              <w:rPr>
                <w:sz w:val="28"/>
                <w:szCs w:val="28"/>
              </w:rPr>
              <w:t>муниципального района Ставропольского края за 1 полугодие 2020 года»</w:t>
            </w:r>
          </w:p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22 </w:t>
            </w:r>
            <w:r w:rsidRPr="009B6E42">
              <w:rPr>
                <w:sz w:val="28"/>
                <w:szCs w:val="28"/>
              </w:rPr>
              <w:t xml:space="preserve"> июля  2020</w:t>
            </w:r>
            <w:r>
              <w:rPr>
                <w:sz w:val="28"/>
                <w:szCs w:val="28"/>
              </w:rPr>
              <w:t xml:space="preserve"> г.</w:t>
            </w:r>
            <w:r w:rsidRPr="009B6E42">
              <w:rPr>
                <w:sz w:val="28"/>
                <w:szCs w:val="28"/>
              </w:rPr>
              <w:t xml:space="preserve"> №  </w:t>
            </w:r>
            <w:r>
              <w:rPr>
                <w:sz w:val="28"/>
                <w:szCs w:val="28"/>
              </w:rPr>
              <w:t>348</w:t>
            </w:r>
          </w:p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B6E42" w:rsidRPr="009B6E42" w:rsidRDefault="009B6E42" w:rsidP="009B6E42">
      <w:pPr>
        <w:rPr>
          <w:sz w:val="28"/>
          <w:szCs w:val="28"/>
        </w:rPr>
      </w:pPr>
    </w:p>
    <w:p w:rsidR="009B6E42" w:rsidRPr="009B6E42" w:rsidRDefault="009B6E42" w:rsidP="009B6E42">
      <w:pPr>
        <w:rPr>
          <w:sz w:val="28"/>
          <w:szCs w:val="28"/>
        </w:rPr>
      </w:pPr>
    </w:p>
    <w:p w:rsidR="009B6E42" w:rsidRPr="009B6E42" w:rsidRDefault="009B6E42" w:rsidP="009B6E42">
      <w:pPr>
        <w:spacing w:line="240" w:lineRule="exact"/>
        <w:jc w:val="center"/>
        <w:rPr>
          <w:sz w:val="28"/>
          <w:szCs w:val="28"/>
        </w:rPr>
      </w:pPr>
      <w:r w:rsidRPr="009B6E42">
        <w:rPr>
          <w:sz w:val="28"/>
          <w:szCs w:val="28"/>
        </w:rPr>
        <w:t>РАСХОДЫ</w:t>
      </w:r>
    </w:p>
    <w:p w:rsidR="009B6E42" w:rsidRPr="009B6E42" w:rsidRDefault="009B6E42" w:rsidP="009B6E42">
      <w:pPr>
        <w:spacing w:line="240" w:lineRule="exact"/>
        <w:jc w:val="center"/>
        <w:rPr>
          <w:sz w:val="28"/>
          <w:szCs w:val="28"/>
        </w:rPr>
      </w:pPr>
      <w:r w:rsidRPr="009B6E42">
        <w:rPr>
          <w:sz w:val="28"/>
          <w:szCs w:val="28"/>
        </w:rPr>
        <w:t>местного бюджета по разделам и подразделам, целевым статьям и видам расходов</w:t>
      </w:r>
    </w:p>
    <w:p w:rsidR="009B6E42" w:rsidRDefault="009B6E42" w:rsidP="009B6E42">
      <w:pPr>
        <w:spacing w:line="240" w:lineRule="exact"/>
        <w:jc w:val="center"/>
        <w:rPr>
          <w:sz w:val="28"/>
          <w:szCs w:val="28"/>
        </w:rPr>
      </w:pPr>
      <w:r w:rsidRPr="009B6E42">
        <w:rPr>
          <w:sz w:val="28"/>
          <w:szCs w:val="28"/>
        </w:rPr>
        <w:t xml:space="preserve">классификации расходов бюджетов  бюджетной классификации Российской Федерации в ведомственной структуре </w:t>
      </w:r>
      <w:r>
        <w:rPr>
          <w:sz w:val="28"/>
          <w:szCs w:val="28"/>
        </w:rPr>
        <w:t xml:space="preserve">                 </w:t>
      </w:r>
      <w:r w:rsidRPr="009B6E42">
        <w:rPr>
          <w:sz w:val="28"/>
          <w:szCs w:val="28"/>
        </w:rPr>
        <w:t>расходов местного бюджета</w:t>
      </w:r>
      <w:r>
        <w:rPr>
          <w:sz w:val="28"/>
          <w:szCs w:val="28"/>
        </w:rPr>
        <w:t xml:space="preserve"> </w:t>
      </w:r>
      <w:r w:rsidRPr="009B6E42">
        <w:rPr>
          <w:sz w:val="28"/>
          <w:szCs w:val="28"/>
        </w:rPr>
        <w:t>за 1 полугодие 2020 года</w:t>
      </w:r>
    </w:p>
    <w:p w:rsidR="009B6E42" w:rsidRDefault="009B6E42" w:rsidP="009B6E42">
      <w:pPr>
        <w:spacing w:line="240" w:lineRule="exact"/>
        <w:jc w:val="center"/>
        <w:rPr>
          <w:sz w:val="28"/>
          <w:szCs w:val="28"/>
        </w:rPr>
      </w:pPr>
    </w:p>
    <w:tbl>
      <w:tblPr>
        <w:tblStyle w:val="a4"/>
        <w:tblW w:w="15026" w:type="dxa"/>
        <w:tblInd w:w="-176" w:type="dxa"/>
        <w:tblLayout w:type="fixed"/>
        <w:tblLook w:val="04A0"/>
      </w:tblPr>
      <w:tblGrid>
        <w:gridCol w:w="3828"/>
        <w:gridCol w:w="236"/>
        <w:gridCol w:w="1040"/>
        <w:gridCol w:w="529"/>
        <w:gridCol w:w="463"/>
        <w:gridCol w:w="992"/>
        <w:gridCol w:w="136"/>
        <w:gridCol w:w="1577"/>
        <w:gridCol w:w="414"/>
        <w:gridCol w:w="992"/>
        <w:gridCol w:w="332"/>
        <w:gridCol w:w="1191"/>
        <w:gridCol w:w="332"/>
        <w:gridCol w:w="1277"/>
        <w:gridCol w:w="1687"/>
      </w:tblGrid>
      <w:tr w:rsidR="009B6E42" w:rsidTr="009B6E42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E42" w:rsidRDefault="009B6E42" w:rsidP="009B6E42">
            <w:pPr>
              <w:tabs>
                <w:tab w:val="left" w:pos="9498"/>
              </w:tabs>
              <w:spacing w:line="240" w:lineRule="exact"/>
              <w:jc w:val="right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(тыс. рублей)</w:t>
            </w:r>
          </w:p>
        </w:tc>
      </w:tr>
      <w:tr w:rsidR="009B6E42" w:rsidTr="009B6E42"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</w:tcBorders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Утве</w:t>
            </w:r>
            <w:r w:rsidRPr="009B6E42">
              <w:rPr>
                <w:bCs/>
                <w:sz w:val="28"/>
                <w:szCs w:val="28"/>
              </w:rPr>
              <w:t>р</w:t>
            </w:r>
            <w:r w:rsidRPr="009B6E42">
              <w:rPr>
                <w:bCs/>
                <w:sz w:val="28"/>
                <w:szCs w:val="28"/>
              </w:rPr>
              <w:t>ждено на 2020 год с учётом изменений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 xml:space="preserve">Исполнено  за   </w:t>
            </w:r>
            <w:r w:rsidR="00FA0787">
              <w:rPr>
                <w:bCs/>
                <w:sz w:val="28"/>
                <w:szCs w:val="28"/>
              </w:rPr>
              <w:t xml:space="preserve">                       </w:t>
            </w:r>
            <w:r w:rsidRPr="009B6E42">
              <w:rPr>
                <w:bCs/>
                <w:sz w:val="28"/>
                <w:szCs w:val="28"/>
              </w:rPr>
              <w:t>I полуг</w:t>
            </w:r>
            <w:r w:rsidRPr="009B6E42">
              <w:rPr>
                <w:bCs/>
                <w:sz w:val="28"/>
                <w:szCs w:val="28"/>
              </w:rPr>
              <w:t>о</w:t>
            </w:r>
            <w:r w:rsidRPr="009B6E42">
              <w:rPr>
                <w:bCs/>
                <w:sz w:val="28"/>
                <w:szCs w:val="28"/>
              </w:rPr>
              <w:t xml:space="preserve">дие </w:t>
            </w:r>
            <w:r w:rsidR="00FA0787">
              <w:rPr>
                <w:bCs/>
                <w:sz w:val="28"/>
                <w:szCs w:val="28"/>
              </w:rPr>
              <w:t xml:space="preserve">                 </w:t>
            </w:r>
            <w:r w:rsidRPr="009B6E42">
              <w:rPr>
                <w:bCs/>
                <w:sz w:val="28"/>
                <w:szCs w:val="28"/>
              </w:rPr>
              <w:t>2020 года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</w:tcBorders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 xml:space="preserve">Процент исполнения      </w:t>
            </w:r>
          </w:p>
        </w:tc>
      </w:tr>
      <w:tr w:rsidR="009B6E42" w:rsidTr="009B6E42">
        <w:tc>
          <w:tcPr>
            <w:tcW w:w="3828" w:type="dxa"/>
            <w:vMerge/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стру</w:t>
            </w:r>
            <w:r w:rsidRPr="009B6E42">
              <w:rPr>
                <w:bCs/>
                <w:sz w:val="28"/>
                <w:szCs w:val="28"/>
              </w:rPr>
              <w:t>к</w:t>
            </w:r>
            <w:r w:rsidRPr="009B6E42">
              <w:rPr>
                <w:bCs/>
                <w:sz w:val="28"/>
                <w:szCs w:val="28"/>
              </w:rPr>
              <w:t>тура расх</w:t>
            </w:r>
            <w:r w:rsidRPr="009B6E42">
              <w:rPr>
                <w:bCs/>
                <w:sz w:val="28"/>
                <w:szCs w:val="28"/>
              </w:rPr>
              <w:t>о</w:t>
            </w:r>
            <w:r w:rsidRPr="009B6E42">
              <w:rPr>
                <w:bCs/>
                <w:sz w:val="28"/>
                <w:szCs w:val="28"/>
              </w:rPr>
              <w:t>дов</w:t>
            </w:r>
          </w:p>
        </w:tc>
        <w:tc>
          <w:tcPr>
            <w:tcW w:w="992" w:type="dxa"/>
            <w:gridSpan w:val="2"/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ра</w:t>
            </w:r>
            <w:r w:rsidRPr="009B6E42">
              <w:rPr>
                <w:bCs/>
                <w:sz w:val="28"/>
                <w:szCs w:val="28"/>
              </w:rPr>
              <w:t>з</w:t>
            </w:r>
            <w:r w:rsidRPr="009B6E42">
              <w:rPr>
                <w:bCs/>
                <w:sz w:val="28"/>
                <w:szCs w:val="28"/>
              </w:rPr>
              <w:t>дел</w:t>
            </w:r>
          </w:p>
        </w:tc>
        <w:tc>
          <w:tcPr>
            <w:tcW w:w="992" w:type="dxa"/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по</w:t>
            </w:r>
            <w:r w:rsidRPr="009B6E42">
              <w:rPr>
                <w:bCs/>
                <w:sz w:val="28"/>
                <w:szCs w:val="28"/>
              </w:rPr>
              <w:t>д</w:t>
            </w:r>
            <w:r w:rsidRPr="009B6E42">
              <w:rPr>
                <w:bCs/>
                <w:sz w:val="28"/>
                <w:szCs w:val="28"/>
              </w:rPr>
              <w:t>ра</w:t>
            </w:r>
            <w:r w:rsidRPr="009B6E42">
              <w:rPr>
                <w:bCs/>
                <w:sz w:val="28"/>
                <w:szCs w:val="28"/>
              </w:rPr>
              <w:t>з</w:t>
            </w:r>
            <w:r w:rsidRPr="009B6E42">
              <w:rPr>
                <w:bCs/>
                <w:sz w:val="28"/>
                <w:szCs w:val="28"/>
              </w:rPr>
              <w:t>дел</w:t>
            </w:r>
          </w:p>
        </w:tc>
        <w:tc>
          <w:tcPr>
            <w:tcW w:w="2127" w:type="dxa"/>
            <w:gridSpan w:val="3"/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vAlign w:val="bottom"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B6E42">
              <w:rPr>
                <w:bCs/>
                <w:sz w:val="28"/>
                <w:szCs w:val="28"/>
              </w:rPr>
              <w:t>вид ра</w:t>
            </w:r>
            <w:r w:rsidRPr="009B6E42">
              <w:rPr>
                <w:bCs/>
                <w:sz w:val="28"/>
                <w:szCs w:val="28"/>
              </w:rPr>
              <w:t>с</w:t>
            </w:r>
            <w:r w:rsidRPr="009B6E42">
              <w:rPr>
                <w:bCs/>
                <w:sz w:val="28"/>
                <w:szCs w:val="28"/>
              </w:rPr>
              <w:t>хода</w:t>
            </w:r>
          </w:p>
        </w:tc>
        <w:tc>
          <w:tcPr>
            <w:tcW w:w="1523" w:type="dxa"/>
            <w:gridSpan w:val="2"/>
            <w:vMerge/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9" w:type="dxa"/>
            <w:gridSpan w:val="2"/>
            <w:vMerge/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87" w:type="dxa"/>
            <w:vMerge/>
          </w:tcPr>
          <w:p w:rsid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B6E42" w:rsidRPr="009B6E42" w:rsidRDefault="009B6E42" w:rsidP="009B6E42">
      <w:pPr>
        <w:rPr>
          <w:sz w:val="2"/>
          <w:szCs w:val="28"/>
        </w:rPr>
      </w:pPr>
    </w:p>
    <w:tbl>
      <w:tblPr>
        <w:tblW w:w="15027" w:type="dxa"/>
        <w:tblInd w:w="-176" w:type="dxa"/>
        <w:tblLayout w:type="fixed"/>
        <w:tblLook w:val="04A0"/>
      </w:tblPr>
      <w:tblGrid>
        <w:gridCol w:w="3827"/>
        <w:gridCol w:w="1276"/>
        <w:gridCol w:w="993"/>
        <w:gridCol w:w="992"/>
        <w:gridCol w:w="2126"/>
        <w:gridCol w:w="993"/>
        <w:gridCol w:w="1559"/>
        <w:gridCol w:w="1559"/>
        <w:gridCol w:w="1702"/>
      </w:tblGrid>
      <w:tr w:rsidR="009B6E42" w:rsidRPr="009B6E42" w:rsidTr="00FA0787">
        <w:trPr>
          <w:trHeight w:val="450"/>
          <w:tblHeader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E42" w:rsidRPr="009B6E42" w:rsidRDefault="009B6E42" w:rsidP="00FA078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Совет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 Ставропол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ского края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2 466,92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862,36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2 466,92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862,36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Функционирование законод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(представительных) органов государственной власти и представительных органов муниципальных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1 129,70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402,08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1 129,70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402,08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Совета  Арзгирского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1 129,70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402,08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76,64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3,86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19,53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1 053,06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365,93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808,80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287,24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50.2.00.10020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финансовых, налоговых и т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1 337,22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460,28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lastRenderedPageBreak/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1 337,22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460,28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Контрольно-счетного органа Арзгирского муниципального района за счет средств мес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458,72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52,1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41,55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86,4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31,91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9,64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831,70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417,17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638,78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50.1.00.10020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192,91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95,27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Обеспечение деятельности контрольно -счетного органа Арзгирского муниципального </w:t>
            </w:r>
            <w:r w:rsidRPr="009B6E42">
              <w:rPr>
                <w:sz w:val="28"/>
                <w:szCs w:val="28"/>
              </w:rPr>
              <w:lastRenderedPageBreak/>
              <w:t>района за счет средств бю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жетов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457,42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67,46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286,75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50.9.00.10020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86,60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Администрация Арзгирского муниципального района Ставропольского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57 314,67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24 909,50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41 597,79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18 319,85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Функционирование законод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 xml:space="preserve">тельных (представительных) органов государственной </w:t>
            </w:r>
            <w:r w:rsidRPr="009B6E42">
              <w:rPr>
                <w:sz w:val="28"/>
                <w:szCs w:val="28"/>
              </w:rPr>
              <w:lastRenderedPageBreak/>
              <w:t>власти и представительных органов муниципальных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213,98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213,98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администрации Арзгирского муниципального района и администраций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213,98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депутатов Думы Ставропол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ского края и их помощников в избирательном округе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50.5.00.76610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213,98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50.5.00.76610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381,64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164,35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50.5.00.76610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114,82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49,63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50.5.00.76610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Функционирование Прав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тельства Российской Федер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админ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страций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30 295,14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14 496,85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30 295,14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14 496,85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 деятельности главы местной администр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 (исполнительно-распорядительного органа муниципального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1 429,40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641,41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1 387,85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641,41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1 063,90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50.4.00.10020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323,95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140,66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администрации Арзгирского муниципального района и администраций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28 865,74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13 855,45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Расходы на обеспечение функций органов местного </w:t>
            </w:r>
            <w:r w:rsidRPr="009B6E42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7 409,69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4 260,25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604,22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374,10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152,27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5 458,20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3 117,65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645,54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21 456,05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9 595,20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16 479,30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7 562,52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4 976,75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2 032,68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lastRenderedPageBreak/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администрации Арзгирского муниципального района и администраций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полномочий по составлению (изменению) списков кандидатов в пр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сяжные заседатели федерал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судов общей юрисди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50.5.00.51200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50.5.00.51200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10 749,08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3 609,01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 Арзгирского муниципального района  "Модернизация эк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номики, малого и среднего бизнеса, поддержка конк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ренции и улучшения инв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стиционного климата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 Ставропольского края и качества предоставления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 xml:space="preserve">ниципальных услуг"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7 525,30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2 659,90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Основные мероприятия "Снижение администрати</w:t>
            </w:r>
            <w:r w:rsidRPr="009B6E42">
              <w:rPr>
                <w:sz w:val="28"/>
                <w:szCs w:val="28"/>
              </w:rPr>
              <w:t>в</w:t>
            </w:r>
            <w:r w:rsidRPr="009B6E42">
              <w:rPr>
                <w:sz w:val="28"/>
                <w:szCs w:val="28"/>
              </w:rPr>
              <w:t>ных барьеров, оптимизации и повышение качества предо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тавления государственных и муниципальных услуг"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7 525,30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2 659,90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(оказания услуг) многофун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ционального центра предо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 xml:space="preserve">тавления государственных и  </w:t>
            </w:r>
            <w:r w:rsidRPr="009B6E42">
              <w:rPr>
                <w:sz w:val="28"/>
                <w:szCs w:val="28"/>
              </w:rPr>
              <w:lastRenderedPageBreak/>
              <w:t>муниципальных услуг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7 389,90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2 659,90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4 494,50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1 719,85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1 357,34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461,03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1 499,26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450,69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27,78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(оказания услуг) многофун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ционального центра предо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тавления государственных и  муниципальных услуг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оне( за счет платных услуг)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135,40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03.0.04.11511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3 223,78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949,11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1 594,09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202,79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г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рантий муниципальных сл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жащих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263,80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144,45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263,80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144,45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на 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1 224,99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1 224,99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Проведение информационно-пропагандистских меропри</w:t>
            </w:r>
            <w:r w:rsidRPr="009B6E42">
              <w:rPr>
                <w:sz w:val="28"/>
                <w:szCs w:val="28"/>
              </w:rPr>
              <w:t>я</w:t>
            </w:r>
            <w:r w:rsidRPr="009B6E42">
              <w:rPr>
                <w:sz w:val="28"/>
                <w:szCs w:val="28"/>
              </w:rPr>
              <w:t>тий, направленных на проф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лактику идеологии террори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ма, за счет средств местного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50.3.00.S7730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58,34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50.3.00.S7730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58,34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администрации Арзгирского муниципального района и администраций поселений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отдельных государственных полномочий Ставропольского края по со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данию административных комиссий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50.5.00.76930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50.5.00.76930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архивного отдела Арзгирск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муниципального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1 602,69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746,32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60,22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60,22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 на выплаты по о</w:t>
            </w:r>
            <w:r w:rsidRPr="009B6E42">
              <w:rPr>
                <w:sz w:val="28"/>
                <w:szCs w:val="28"/>
              </w:rPr>
              <w:t>п</w:t>
            </w:r>
            <w:r w:rsidRPr="009B6E42">
              <w:rPr>
                <w:sz w:val="28"/>
                <w:szCs w:val="28"/>
              </w:rPr>
              <w:t>лате труда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430,05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235,93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330,30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181,04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54,89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50.7.00.76630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1 060,79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450,18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50.7.00.76630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638,15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323,00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50.7.00.76630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23,88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50.7.00.76630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201,09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69,48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50.7.00.76630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191,56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Национальная безопасность и  правоохранительная деятел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ность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6 626,50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3 097,02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Защита населения и террит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рии от чрезвычайных ситу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ций природного и техноге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ного характера, гражданская оборона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6 626,50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3 097,02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Национальная безопасность и правоохранительная деятел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ность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6 626,50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3 097,02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Мероприятия в области н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циональной безопасности за счет средств местного бю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6 626,50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3 097,02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поисковых и аварийно-спасательных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6 626,50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3 097,02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4 289,06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1 994,39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1 295,30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563,81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1 003,34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534,26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4,55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54.1.00.11080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7 914,70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3 046,21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Сельское хозяйство и рыб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ловство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6 984,84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3 046,21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сельского хозяйства в 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6 594,38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3 046,21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Основные мероприятия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растениеводства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1 114,29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616,04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Организация и проведение мероприятий по борьбе с и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содовыми клещами -переносчиками Крымской геморрагической лихорадки в природных биотопах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01.0.01.76540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616,04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616,04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01.0.01.76540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616,04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616,04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Стимулирование развития приоритетных подотраслей агропромышленного ко</w:t>
            </w:r>
            <w:r w:rsidRPr="009B6E42">
              <w:rPr>
                <w:sz w:val="28"/>
                <w:szCs w:val="28"/>
              </w:rPr>
              <w:t>м</w:t>
            </w:r>
            <w:r w:rsidRPr="009B6E42">
              <w:rPr>
                <w:sz w:val="28"/>
                <w:szCs w:val="28"/>
              </w:rPr>
              <w:t>плекса и развитие малых форм хозяйствования (су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венции на обеспечение (во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мещение) части затрат, во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никающих при производстве и (или) реализации проду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ции собственного произво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ства)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01.0.01.R5023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498,25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на возмещение н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 xml:space="preserve">дополученных доходов и (или) возмещение фактически </w:t>
            </w:r>
            <w:r w:rsidRPr="009B6E42">
              <w:rPr>
                <w:sz w:val="28"/>
                <w:szCs w:val="28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01.0.01.R5023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498,25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Основное мероприятие "Обеспечение реализации муниципальной программы Арзгирского муниципального района "Развитие сельского хозяйства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 и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щепрограммные меропри</w:t>
            </w:r>
            <w:r w:rsidRPr="009B6E42">
              <w:rPr>
                <w:sz w:val="28"/>
                <w:szCs w:val="28"/>
              </w:rPr>
              <w:t>я</w:t>
            </w:r>
            <w:r w:rsidRPr="009B6E42">
              <w:rPr>
                <w:sz w:val="28"/>
                <w:szCs w:val="28"/>
              </w:rPr>
              <w:t>тия"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5 480,09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2 430,17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1 103,20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553,77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80,44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52,9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1 000,92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495,81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2 328,10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1 068,57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1 788,10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lastRenderedPageBreak/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219,32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Осуществление управленч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ских функций по реализации отдельных государственных полномочий в области сел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ского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01.0.09.76530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2 048,79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807,82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01.0.09.76530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1 405,23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536,24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01.0.09.76530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01.0.09.76530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180,86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01.0.09.76530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152,70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Развитие жилищно-коммунального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Мероприятия по отлову и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держанию безнадзорных 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вотных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55.5.00.00000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Организация проведения 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роприятий по отлову и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держанию безнадзорных 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вотных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55.5.00.77150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55.5.00.77150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390,46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Дорожное хозяйство (доро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ные фонды)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929,86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929,86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Мероприятия в области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рожного фонда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58.1.00.00000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929,86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на капитал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ный ремонт, ремонт и соде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жание автомобильных дорог общего пользования населе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ных пунктов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58.1.00.20050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929,86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58.1.00.20050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929,86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Жилищно-коммунальное  х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зяйство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вопросы в области жилищно-коммунального х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зяйства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 Арзгирского муниципального района  "Модернизация эк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номики, малого и среднего бизнеса, поддержка конк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ренции и улучшения инв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стиционного климата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 Ставропольского края и качества предоставления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 xml:space="preserve">ниципальных услуг"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 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жилищно-коммунальной сферы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гирского района 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03.0.05.00000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поддержку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ципальных предприятий коммунального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03.0.05.20570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на возмещение н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 xml:space="preserve">дополученных доходов и </w:t>
            </w:r>
            <w:r w:rsidRPr="009B6E42">
              <w:rPr>
                <w:sz w:val="28"/>
                <w:szCs w:val="28"/>
              </w:rP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03.0.05.20570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"Молодежь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"Профилактика безнадзорн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сти, безопасности правон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рушений а Арзгирском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04.0.02.00000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 на мероприятия в области профилактики  пр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вонарушений и пожаробез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пасности социально не з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щищенных групп населения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04.0.02.20580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04.0.02.20580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Создание и организация  де</w:t>
            </w:r>
            <w:r w:rsidRPr="009B6E42">
              <w:rPr>
                <w:sz w:val="28"/>
                <w:szCs w:val="28"/>
              </w:rPr>
              <w:t>я</w:t>
            </w:r>
            <w:r w:rsidRPr="009B6E42">
              <w:rPr>
                <w:sz w:val="28"/>
                <w:szCs w:val="28"/>
              </w:rPr>
              <w:t>тельности комиссий по делам несовершеннолетних и защ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те их прав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04.0.02.76360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04.0.02.76360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ведение мероприятий н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правленных на реализацию молодежной политики"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04.0.03.00000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Мероприятия в области м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лодежной политики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04.0.03.20560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04.0.03.20560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04.0.03.20560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Финансовое обеспечение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роприятий,связанных с пр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дотвращением влияния ухудшения экономической ситуации на развитие отра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лей экономики,с профила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тикой и устранением после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ствий распространеия кор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новирусной инфекции,а та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же на иные ц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ли,определенные админис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рацией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Профилактика и устранение последствий распространения короновирусной инфекции на территории Арзгирского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59.3.00.22381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59.3.00.22381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Физическая  культура и спорт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Муниципальная программа Арзгирского муниципального района "Молодежь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Основные меропри</w:t>
            </w:r>
            <w:r w:rsidRPr="009B6E42">
              <w:rPr>
                <w:sz w:val="28"/>
                <w:szCs w:val="28"/>
              </w:rPr>
              <w:t>я</w:t>
            </w:r>
            <w:r w:rsidRPr="009B6E42">
              <w:rPr>
                <w:sz w:val="28"/>
                <w:szCs w:val="28"/>
              </w:rPr>
              <w:t>тия"Подготовка и проведение спортивно-массовых мер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приятий"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проведение спо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тивно-массовых мероприятий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04.0.01.20540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04.0.01.20540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Отдел имущественных и з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мельных отношений админ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страции Арзгирского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3 529,50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1 727,15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3 529,50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1 727,15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3 529,50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1 727,15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3 529,50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1 727,15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отдела имущественных и з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мельных отношений админ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страции Арзгирского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 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3 529,50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1 727,15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1 134,99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659,00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7,71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1 057,43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604,49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2 394,51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1 068,15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1 856,00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846,46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50.8.00.10020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538,51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221,69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Финансовое управление а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министрации Арзгирского муниципального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88 048,14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38 577,37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30 553,14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9 729,86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финансовых, налоговых и т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11 119,14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4 479,28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"Управление фина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сами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11 119,14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4 479,28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Основное мероприятие "Обеспечение  реализации </w:t>
            </w:r>
            <w:r w:rsidRPr="009B6E42">
              <w:rPr>
                <w:sz w:val="28"/>
                <w:szCs w:val="28"/>
              </w:rPr>
              <w:lastRenderedPageBreak/>
              <w:t>муниципальной программы Арзгирского муниципального района Ставропольского края "Управление финансами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гирского муниципального района " в общепрограммные мероприятия"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11 119,14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4 479,28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2 206,34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724,95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356,90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162,34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26,99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1 734,44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533,86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1,36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0,41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8 912,80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3 754,33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6 845,50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2 989,42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 xml:space="preserve">циальному страхованию на </w:t>
            </w:r>
            <w:r w:rsidRPr="009B6E42">
              <w:rPr>
                <w:sz w:val="28"/>
                <w:szCs w:val="28"/>
              </w:rPr>
              <w:lastRenderedPageBreak/>
              <w:t>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2 067,30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764,91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19 434,00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5 250,58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19 434,00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5 250,58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19 434,00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5 250,58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централиз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ванной бухгалтерии в Ар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гирском муниципальном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50.3.00.11010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14 502,40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5 250,58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50.3.00.11010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8 285,05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3 654,93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50.3.00.11010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2 496,05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1 020,49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50.3.00.11010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3 687,30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574,13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50.3.00.11010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на 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4 931,60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lastRenderedPageBreak/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4 931,60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Межбюджетные трансферты общего характера бюджетам  бюджетной системы Росси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ской  Федерации  и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57 495,00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28 847,51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Дотации на выравнивание бюджетной обеспеченности субъектов Российской Фед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рации и муниципальных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28 647,51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"Управление фина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сами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28 647,51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"Осуществление мер фина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совой поддержки поселений района, направленных на обеспечение сбалансирова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ности повышение уровня бюджетной обеспеченности бюджетов поселений района"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28 647,51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Дотация местным бюджетам на выравнивание бюджетной обеспеченности поселений из муниципального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05.0.01.90011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28 647,51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05.0.01.90011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57 295,00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28 647,51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 межбюджетные тран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ферты за счет средств 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зервного фонда администр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 Ставропол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50.3.00.90050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межбюджетные тран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50.3.00.90050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Отдел образования админ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страции Арзгирского 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 района Ставр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500 681,65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210 120,52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 на софина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сирование муниципальной программы "Безопасный  район"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50.3.00.20330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50.3.00.20330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373,50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486 776,53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206 785,25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149 295,20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58 406,68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Муниципальная программа Арзгирского муниципального </w:t>
            </w:r>
            <w:r w:rsidRPr="009B6E42">
              <w:rPr>
                <w:sz w:val="28"/>
                <w:szCs w:val="28"/>
              </w:rPr>
              <w:lastRenderedPageBreak/>
              <w:t>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149 295,20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58 406,68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дошкольного, общего и дополнительного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детей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149 295,20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58 406,68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детских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школьных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84 035,48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33 766,65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44 566,22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17 834,40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12 269,52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4 931,55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24 656,00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9 916,61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2 443,30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1 077,79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0,80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0,35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детских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школьных учреждений ( за счет платных услуг)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7 140,00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1 075,67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7 140,00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1 075,67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(оказание услуг) детских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школьных учреждений (за счет сверхдоходов)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2 736,64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2 132,04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77,9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2 736,64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2 132,04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77,9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мер соц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альной поддержки по оплате жилых помещений, отопл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и освещения педагогич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ским работникам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организаций,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и работающим в сельских населенных пун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тах, рабочих поселках (п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селках городского типа)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3 492,26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1 969,23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2 955,83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1 660,83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536,44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308,39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государстве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ных гарантий реализации прав на получение общедо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тупного и бесплатного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школьного образования в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 дошкольных и общеобразовательных орг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низациях и на финансовое обеспечение получения д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школьного образования в ч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стных дошкольных и частных общеобразовательных орг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51 890,81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19 463,10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35 084,40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15 160,22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10 532,43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4 205,99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270,94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96,14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278 076,56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123 021,13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277 497,30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122 448,06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дошкольного, общего и дополнительного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детей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275 765,26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122 246,02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школы- де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ского сада, начальной, н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полной средней  и средней школы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88 467,26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45 140,84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25 596,02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12 157,06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7 752,24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3 333,19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17 590,90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8 642,97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243,60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84,89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(муниципального) задания 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36 301,71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20 566,66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827,38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313,38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77,08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12,43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школы- де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ского сада, начальной, н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полной средней  и средней школы (целевые поступл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3 263,71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781,21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3 263,71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781,21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школы- де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ского с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да,начальной,неполной сре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lastRenderedPageBreak/>
              <w:t xml:space="preserve">ней и средней школы (за счет сверхдоходов)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9 196,69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1 774,98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Закупка товаров, работ, услуг в целях капитального ремо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 государственного (мун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ципального) имущества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194,26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5 917,56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793,95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3 084,87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981,03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услуг)школы де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ского-сада,начальной непо</w:t>
            </w:r>
            <w:r w:rsidRPr="009B6E42">
              <w:rPr>
                <w:sz w:val="28"/>
                <w:szCs w:val="28"/>
              </w:rPr>
              <w:t>л</w:t>
            </w:r>
            <w:r w:rsidRPr="009B6E42">
              <w:rPr>
                <w:sz w:val="28"/>
                <w:szCs w:val="28"/>
              </w:rPr>
              <w:t>ной средней и средней школы (трудовая занятость детей в летний период)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мер соц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альной поддержки по оплате жилых помещений, отопл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и освещения педагогич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ским работникам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организаций,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и работающим в сельских населенных пун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тах, рабочих поселках (п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селках городского типа)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7 719,79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5 423,85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3 472,47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2 477,74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71,4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517,62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395,44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76,4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3 729,70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2 550,67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68,4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государстве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ных гарантий реализации прав на получение общедо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тупного и бесплатного н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чального общего, основного общего, среднего общего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разования в муниципальных общеобразовательных орг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низациях, а также обеспеч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 дополнительного образ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вания детей в 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общеобразовательных организациях и на финанс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вое обеспечение получения начального общего, основн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общего, среднего общего образования в частных общ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образовательных организац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144 562,34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67 795,15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50 295,09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28 576,07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1,26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15 114,96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7 165,25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636,30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(муниципального) задания 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lastRenderedPageBreak/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69 789,09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32 033,51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Резервные средства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06.0.01.77160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8 723,05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Меры социальной поддержки отдельным категориям гра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дан, в работающим и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в сельской местн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на территории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69,72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16,20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64,78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30,08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Организация бесплатного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рячего питания обучающи</w:t>
            </w:r>
            <w:r w:rsidRPr="009B6E42">
              <w:rPr>
                <w:sz w:val="28"/>
                <w:szCs w:val="28"/>
              </w:rPr>
              <w:t>х</w:t>
            </w:r>
            <w:r w:rsidRPr="009B6E42">
              <w:rPr>
                <w:sz w:val="28"/>
                <w:szCs w:val="28"/>
              </w:rPr>
              <w:t>ся, получающих начальное общее образование в гос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дарственных и 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образовательных орган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06.0.01.L3040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6 307,57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06.0.01.L3040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6 307,57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Проведение работ по замене оконных блоков в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пальных образовательных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ганизациях Ставропольского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06.0.01.S6690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989,31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06.0.01.S6690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989,31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Проведение работ по кап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тальному ремонту кровель в муниципальных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организациях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6 475,25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Закупка товаров, работ, услуг в целях капитального ремо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 государственного (мун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ципального) имущества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6 475,25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Благоустройство территорий муниципальных общеобраз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вательных организаций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06.0.01.S7680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4 766,71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06.0.01.S7680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4 766,71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центров образования цифр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вого и гуманитарного проф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лей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3 791,31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1 283,73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334,79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101,11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06.0.01.S7740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3 296,95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1 283,73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Реализация регионального проекта "Успех каждого 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бенка"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06.0.E2.00000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202,04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на создание в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щеобразовательных орган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06.0.E2.50970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202,04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06.0.E2.50970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1 732,04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202,04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573,07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573,07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Проведение антитеррорист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ческих мероприятий в обр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50.3.00.S7990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579,26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573,07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50.3.00.S7990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448,99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448,99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50.3.00.S7990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130,27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124,09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41 556,01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19 084,78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41 556,01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19 084,78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дошкольного, общего и дополнительного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детей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37 173,17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17 926,72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9 506,86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3 342,38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5 802,92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1 804,16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17,64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Иные выплаты, за исключ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нием фонда оплаты труда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лицам, привлека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мым согласно законодател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ству для выполнения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полномочий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0,20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1 278,42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505,53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2 281,34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977,36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104,50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0,29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 ( целевые поступл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18,60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11,60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230,40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1,24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 (за счет сверхдох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дов)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1 652,22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1 353,02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143,73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выплаты, за исключ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нием фонда оплаты труда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лицам, привлека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мым согласно законодател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ству для выполнения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полномочий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1 490,99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1 353,02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90,7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детьми(трудовая занятость детей в летний период)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387,19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297,38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7,30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2,20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 (педагогические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ботники)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24 085,40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12 249,95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18 514,28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9 537,19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06.0.01.11155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5 570,02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2 712,16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мер соц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альной поддержки по оплате жилых помещений, отопл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и освещения педагогич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ским работникам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организаций,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и работающим в сельских населенных пун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тах, рабочих поселках (п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селках городского типа)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1 263,50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953,27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75,4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1 154,58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867,52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108,92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ганизация отдыха, оздоро</w:t>
            </w:r>
            <w:r w:rsidRPr="009B6E42">
              <w:rPr>
                <w:sz w:val="28"/>
                <w:szCs w:val="28"/>
              </w:rPr>
              <w:t>в</w:t>
            </w:r>
            <w:r w:rsidRPr="009B6E42">
              <w:rPr>
                <w:sz w:val="28"/>
                <w:szCs w:val="28"/>
              </w:rPr>
              <w:t>ления и занятости детей в к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никулярное время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4 382,84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1 158,05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 оказание услуг) учреждений по внешкольной работе с детьми "Степнячок"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1 954,61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1 158,05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1 116,19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630,72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297,77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177,52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494,15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334,80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67,8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11,71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36,6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учреджений по внешкольной работе с детьми"Степнячок"  (целевые поступления)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2 428,23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06.0.03.11152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2 428,23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3 002,50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ганизация отдыха, оздоро</w:t>
            </w:r>
            <w:r w:rsidRPr="009B6E42">
              <w:rPr>
                <w:sz w:val="28"/>
                <w:szCs w:val="28"/>
              </w:rPr>
              <w:t>в</w:t>
            </w:r>
            <w:r w:rsidRPr="009B6E42">
              <w:rPr>
                <w:sz w:val="28"/>
                <w:szCs w:val="28"/>
              </w:rPr>
              <w:t>ления и занятости детей в к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никулярное время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на меропри</w:t>
            </w:r>
            <w:r w:rsidRPr="009B6E42">
              <w:rPr>
                <w:sz w:val="28"/>
                <w:szCs w:val="28"/>
              </w:rPr>
              <w:t>я</w:t>
            </w:r>
            <w:r w:rsidRPr="009B6E42">
              <w:rPr>
                <w:sz w:val="28"/>
                <w:szCs w:val="28"/>
              </w:rPr>
              <w:t>тия по оздоровлению детей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06.0.03.20550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2 346,30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06.0.03.20550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1 197,90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06.0.03.20550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1 148,40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за счет средств 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стного бюджета на 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Приобретение товаров, работ, услуг в пользу граждан в ц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лях их социального обесп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50.3.00.20020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656,20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14 846,26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6 272,66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14 846,26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6 272,66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детей с ограниченн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ми возможностями здоровья, детей инвалидов, детей сирот и детей, оставшихся без 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печения родителей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1 063,76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447,53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Организация и осуществл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 деятельности по опеке и попечительству в области здравоохранения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245,43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77,44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 xml:space="preserve">ственных (муниципальных) </w:t>
            </w:r>
            <w:r w:rsidRPr="009B6E42">
              <w:rPr>
                <w:sz w:val="28"/>
                <w:szCs w:val="28"/>
              </w:rPr>
              <w:lastRenderedPageBreak/>
              <w:t>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188,50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61,29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818,34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370,09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595,40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273,12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25,53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187,71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81,26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06.0.02.76200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2,95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"Обеспечение реализации муниципальной программы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 и общепр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граммные мероприятия"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13 782,49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5 825,13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Расходы на обеспечение функций органов местного </w:t>
            </w:r>
            <w:r w:rsidRPr="009B6E42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870,81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323,87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72,34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4,18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734,25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290,95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28,88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2 423,84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1 039,93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1 862,09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811,82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561,15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227,86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Обеспечение деятельности учреждений (оказание услуг), обеспечивающие предоста</w:t>
            </w:r>
            <w:r w:rsidRPr="009B6E42">
              <w:rPr>
                <w:sz w:val="28"/>
                <w:szCs w:val="28"/>
              </w:rPr>
              <w:t>в</w:t>
            </w:r>
            <w:r w:rsidRPr="009B6E42">
              <w:rPr>
                <w:sz w:val="28"/>
                <w:szCs w:val="28"/>
              </w:rPr>
              <w:t>ление услуг в сфере образ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вания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10 487,85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4 461,32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5 740,95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2 938,78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696,02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выплаты, за исключ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нием фонда оплаты труда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лицам, привлека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мым согласно законодател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ству для выполнения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полномочий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116,48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2 417,01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795,55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1 480,02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609,04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1,01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26,3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06.0.09.11240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Социальная 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2 068,44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2 068,44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lastRenderedPageBreak/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7 083,28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2 068,44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дошкольного, общего и дополнительного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детей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4 698,54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1 157,87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Компенсация части  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ты,взимаемой с родителей (законных представителей) за присмотр и уход за детьми, осваивающими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тельные  программы дошк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льного образования в образ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вательных  организациях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4 698,54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1 157,87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78,54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16,88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06.0.01.76140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4 620,00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1 140,99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детей с ограниченн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ми возможностями здоровья, детей инвалидов, детей сирот и детей, оставшихся без 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печения родителей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910,57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денежных средств на содержание ребенка оп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куну (попечителю)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06.0.02.78110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910,57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06.0.02.78110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2 384,73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910,57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Физическая  культура и спорт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893,33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893,33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в Арзгирском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893,33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дошкольного, общего и дополнительного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детей в Арзгирском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5 972,13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893,33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центров спортивной подготовки (сборных команд)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2 630,26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893,33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учрежд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1 478,29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549,65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за исключением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выплаты, за исключ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нием фонда оплаты труда у</w:t>
            </w:r>
            <w:r w:rsidRPr="009B6E42">
              <w:rPr>
                <w:sz w:val="28"/>
                <w:szCs w:val="28"/>
              </w:rPr>
              <w:t>ч</w:t>
            </w:r>
            <w:r w:rsidRPr="009B6E42">
              <w:rPr>
                <w:sz w:val="28"/>
                <w:szCs w:val="28"/>
              </w:rPr>
              <w:t>реждений, лицам, привлека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мым согласно законодател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ству для выполнения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полномочий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63,10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46,29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73,4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по оплате труда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ботников и иные выплаты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ботникам учреждений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444,03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150,39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06.0.01.11380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586,84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Выполнение инженерных изысканий, подготовку 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ектной документации, пров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lastRenderedPageBreak/>
              <w:t>дение государственной эк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пертизы проектной докуме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тации, результатов инжене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ных изысканий и достоверн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определения сметной стоимости для строительства, реконструкции, модерниз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 и капитального ремонта объектов социальной и инж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нерной инфраструктуры со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ственности муниципальных образований Ставропольск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края, расположенных в сельской местности, за счет средств краевого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3 174,77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Закупка товаров, работ, услуг в целях капитального ремо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 государственного (мун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ципального) имущества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06.0.01.77920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3 174,77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Выполнение инженерных изысканий, подготовку 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ектной документации, пров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дение государственной эк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пертизы проектной докуме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тации, результатов инжене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ных изысканий и достоверн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определения сметной стоимости для строительства, реконструкции, модерниз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 и капитального ремонта объектов социальной и инж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нерной инфраструктуры со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ственности муниципальных образований Ставропольск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края, расположенных в сельской местности, за счет средств местного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167,09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Закупка товаров, работ, услуг в целях капитального ремо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та государственного (мун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ципального) имущества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06.0.01.S7920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167,09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Отдел культуры администр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ции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 Ставропол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43 514,05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16 388,66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18 132,42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4 024,50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18 132,42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4 024,50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культуры в Арзгирском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18 132,42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4 024,50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дополнительного обр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зования детей в сфере кул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туры"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18 132,42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4 024,50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6 293,30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3 892,00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(муниципального) задания 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5 901,30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3 500,00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59,3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07.0.03.11150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392,00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мер соц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альной поддержки по оплате жилых помещений, отопл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lastRenderedPageBreak/>
              <w:t>ния и освещения педагогич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ским работникам образов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тельных организаций,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и работающим в сельских населенных пун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тах, рабочих поселках (п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селках городского типа)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132,50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07.0.03.76890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132,50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Реализация мероприятий по модернизации 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 образовательных орган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заций дополнительного обр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зования (детских школ и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кусств) по видам искусств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07.0.03.L3060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11 569,12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07.0.03.L3060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11 569,12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25 381,63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12 364,16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Культура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22 198,63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11 126,71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культуры в Арзгирском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22 198,63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11 126,71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ганизация культурно - дос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говой деятельности"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13 263,06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6 838,37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учреждений (оказание услуг) в сфере культуры и кинем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тографии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07.0.01.11250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13 078,06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6 750,45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 xml:space="preserve">го (муниципального) задания </w:t>
            </w:r>
            <w:r w:rsidRPr="009B6E42">
              <w:rPr>
                <w:sz w:val="28"/>
                <w:szCs w:val="28"/>
              </w:rPr>
              <w:lastRenderedPageBreak/>
              <w:t>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07.0.01.11250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13 078,06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6 750,45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Меры социальной поддержки отдельным категориям гра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дан, в работающим  и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в сельской местн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на территории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07.0.01.80010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87,92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07.0.01.80010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87,92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"Ра</w:t>
            </w:r>
            <w:r w:rsidRPr="009B6E42">
              <w:rPr>
                <w:sz w:val="28"/>
                <w:szCs w:val="28"/>
              </w:rPr>
              <w:t>з</w:t>
            </w:r>
            <w:r w:rsidRPr="009B6E42">
              <w:rPr>
                <w:sz w:val="28"/>
                <w:szCs w:val="28"/>
              </w:rPr>
              <w:t>витие системы библиотечн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и информационного о</w:t>
            </w:r>
            <w:r w:rsidRPr="009B6E42">
              <w:rPr>
                <w:sz w:val="28"/>
                <w:szCs w:val="28"/>
              </w:rPr>
              <w:t>б</w:t>
            </w:r>
            <w:r w:rsidRPr="009B6E42">
              <w:rPr>
                <w:sz w:val="28"/>
                <w:szCs w:val="28"/>
              </w:rPr>
              <w:t>служивания населения"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8 935,57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4 288,34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библиотек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07.0.02.11270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4 278,10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1 930,40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(муниципального) задания 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07.0.02.11270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4 278,10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1 930,40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Меры социальной поддержки отдельным категориям гра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дан, работающим и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в сельской местн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на территории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175,80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87,92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175,80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87,92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Межбюджетные трансферты из бюджетов муниципальных районов,передаваемые  бю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lastRenderedPageBreak/>
              <w:t>жетам поселений на осущес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вление части полномочий по решению вопросов местного значения в соответствии с з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ключенными соглашениями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07.0.02.90030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4 320,50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2 239,28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Иные межбюджетные тран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ферты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07.0.02.90030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4 320,50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2 239,28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51,8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Комплектование книжных фондов библиотек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07.0.02.S8540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07.0.02.S8540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1 237,45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"Развитие культуры в Арзгирском муниципальном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1 237,45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"Обеспечение реализации муниципальной программы Арзгирского муниципального района "Развитие культуры в Арзгирском муниципальном районе" и общепрограммные мероприятия"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1 237,45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45,90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lastRenderedPageBreak/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Расходы на выплаты по опл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 труда работников органов местного самоуправления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1 031,40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312,14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30,3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792,10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247,56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07.0.09.10020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239,30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64,58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деятельности (оказание услуг) учебно-методических кабинетов, централизованных бухгалт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07.0.09.11300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2 026,10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877,66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финансовое обеспечение государственн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го (муниципального) задания на оказание государственных (муниципальных) услуг (в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полнение работ)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07.0.09.11300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2 026,10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877,66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Меры социальной поддержки отдельным категориям гра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дан, работающим и прож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вающим в сельской местн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на территории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ского муниципального ра</w:t>
            </w:r>
            <w:r w:rsidRPr="009B6E42">
              <w:rPr>
                <w:sz w:val="28"/>
                <w:szCs w:val="28"/>
              </w:rPr>
              <w:t>й</w:t>
            </w:r>
            <w:r w:rsidRPr="009B6E42">
              <w:rPr>
                <w:sz w:val="28"/>
                <w:szCs w:val="28"/>
              </w:rPr>
              <w:t>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41,64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Субсидии бюджетным учр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ждениям на иные цели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07.0.09.80010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79,60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41,64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52,3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управление труда и социал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ной защиты населения адм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нистрации Арзгирского 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219 338,64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96 782,59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Общегосударственные  в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Не программные расходы о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ганов местного самоуправл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ния Арзгирского муниц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Прочие мероприятия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Проведение Всероссийской переписи населения 2020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50.3.00.54690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50.3.00.54690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337,95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Социальная  политика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219 000,69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96 782,59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44,2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Социальное обеспечение н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70 790,63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43 875,88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"Социальная 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граждан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70 790,63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43 875,88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Основное мероприятие "Осуществление выплат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циального характера"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70 390,63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43 725,88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1 898,76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1 845,04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9,18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08.0.01.52200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1 889,32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1 835,87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Оплата жилищно-коммунальных услуг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ным категориям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19 742,57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12 324,43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120,97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81,27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19 621,60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12 243,16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62,4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инвалидам компе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саций страховых премий по договорам обязательного страхования гражданской 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ветственности владельцев транспортных средств в соо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ветствии с Федеральны зак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ном от 25 апреля 2002года №40-ФЗ "Об обязательном страховании гражданской 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ветственности"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1,47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71,9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93,1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1,45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71,7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государс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венной социальной помощи малоимущим сем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ям,малоимущим одиноко проживающим гражданам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560,90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569,82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560,90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социального пос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бия на погребение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159,46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159,46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98,00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61,5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ежегодного соц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 xml:space="preserve">ального пособия на проезд (студентам)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47,38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Компенсация  отдельным к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тегориям граждан оплаты   взноса на капитальный 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монт общего имущества в многоквартирном доме за счет краевого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4,73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1,83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1,81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Ежегодная денежная выплата гражданам Российской Фед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рации, родившимся на терр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тории СССР, а также на иных территориях, которые на дату начала Великой Отечестве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ной войны входили в его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став, не достигшим сове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шеннолетия на 3 сентября 1945 года и постоянно 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живающим на территории Ставропольского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08.0.01.77820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6 111,92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6 091,77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08.0.01.77820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56,77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08.0.01.77820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6 055,00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6 035,00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14 175,90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8 175,24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200,70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115,61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57,6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13 975,20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8 059,63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 мер социальной поддержки ветеранов труда Ставропольского края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19 254,16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10 589,74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270,90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149,11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18 983,26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10 440,63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55,0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Обеспечение мер социальной поддержки реабилитирова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ных лиц и лиц, признанных пострадавшими от политич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ских репрессий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1 268,24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724,71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21,35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12,28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1 246,89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712,43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57,1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Ежемесячная денежная 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плата семьям погибших вет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ранов боевых действий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5,23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7 021,14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3 240,00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93,54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43,16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6 927,60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3 196,84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дополн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тельной меры социальной поддержки в виде дополн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lastRenderedPageBreak/>
              <w:t>тельной компенсации расх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дов на оплату жилых пом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щений и коммунальных услуг участникам, инвалидам В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ликой Отечественной войны и бывшим несовершенноле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ним узникам фашизма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120,87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18,74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08.0.01.78570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18,70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компенсации расходов на уплату взноса на капитальный ремонт общего имущества в многокварти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ном доме отдельным катег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риям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08.0.01.R4620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08.0.01.R4620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0,75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64,0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Региональный проект "Ф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нансовая поддержка семей при рождении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Предоставление государс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венной социальной помощи малоимущим семьям, мал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имущим одиноко прожива</w:t>
            </w:r>
            <w:r w:rsidRPr="009B6E42">
              <w:rPr>
                <w:sz w:val="28"/>
                <w:szCs w:val="28"/>
              </w:rPr>
              <w:t>ю</w:t>
            </w:r>
            <w:r w:rsidRPr="009B6E42">
              <w:rPr>
                <w:sz w:val="28"/>
                <w:szCs w:val="28"/>
              </w:rPr>
              <w:t>щим гражданам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08.0.P1.76240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08.0.P1.76240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136 750,64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48 186,49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Муниципальная программа Арзгирского муниципального района "Социальная 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граждан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136 750,64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48 186,49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35,2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"Осуществление выплат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циального характера"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97 246,19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29 039,56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 Выплаты государственных пособий лицам, не подлеж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щим обязательному социал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ному страхованию на случай временной нетрудоспособн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21 346,32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10 044,73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43,34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21 302,98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10 001,38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46,9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Ежемесячная денежная 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плата, назначаемая в случае рождения третьего ребенка или последующих детей до достижения ребенком возра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та трех лет, за счет средств краевого бюджета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08.0.01.70840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08.0.01.70840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1,06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ежемесячных выплат на детей в возрасте от трех до семи лет включ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тельно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08.0.01.73020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08.0.01.73020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5,29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17 338,19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8 567,36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17 338,05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8 567,29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ежемесячной д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нежной компенсации на ка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дого ребенка в возрасте до 18 лет многодетным семьям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15 762,02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7 847,15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196,38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97,68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08.0.01.76280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15 565,64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7 749,47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ежегодной дене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ной компенсации многоде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ным семьям на каждого из детей не старше 18лет,обучающихся в общ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образовательных организац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ях,на приобретение компле</w:t>
            </w:r>
            <w:r w:rsidRPr="009B6E42">
              <w:rPr>
                <w:sz w:val="28"/>
                <w:szCs w:val="28"/>
              </w:rPr>
              <w:t>к</w:t>
            </w:r>
            <w:r w:rsidRPr="009B6E42">
              <w:rPr>
                <w:sz w:val="28"/>
                <w:szCs w:val="28"/>
              </w:rPr>
              <w:t>та школьной оде</w:t>
            </w:r>
            <w:r w:rsidRPr="009B6E42">
              <w:rPr>
                <w:sz w:val="28"/>
                <w:szCs w:val="28"/>
              </w:rPr>
              <w:t>ж</w:t>
            </w:r>
            <w:r w:rsidRPr="009B6E42">
              <w:rPr>
                <w:sz w:val="28"/>
                <w:szCs w:val="28"/>
              </w:rPr>
              <w:t>ды,спортивной одеждыи об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ви и школьных письменных принадлежностей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916,57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911,93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9,07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907,50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902,85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Выплата денежной компе</w:t>
            </w:r>
            <w:r w:rsidRPr="009B6E42">
              <w:rPr>
                <w:sz w:val="28"/>
                <w:szCs w:val="28"/>
              </w:rPr>
              <w:t>н</w:t>
            </w:r>
            <w:r w:rsidRPr="009B6E42">
              <w:rPr>
                <w:sz w:val="28"/>
                <w:szCs w:val="28"/>
              </w:rPr>
              <w:t>сации семьям, в которых вп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риод с 1 января 2011 года по 31 декабря 2015 года родился третий или последующий р</w:t>
            </w:r>
            <w:r w:rsidRPr="009B6E42">
              <w:rPr>
                <w:sz w:val="28"/>
                <w:szCs w:val="28"/>
              </w:rPr>
              <w:t>е</w:t>
            </w:r>
            <w:r w:rsidRPr="009B6E42">
              <w:rPr>
                <w:sz w:val="28"/>
                <w:szCs w:val="28"/>
              </w:rPr>
              <w:t>бенок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08.0.01.77650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1 002,67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167,57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08.0.01.77650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9,93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1,66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08.0.01.77650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992,74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165,91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08.0.01.R3020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40 873,00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1 499,77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08.0.01.R3020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40 873,00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1 499,77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Региональный проект "Ф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нансовая поддержка семей при рождении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39 504,45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19 146,93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48,5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Ежемесячная денежная в</w:t>
            </w:r>
            <w:r w:rsidRPr="009B6E42">
              <w:rPr>
                <w:sz w:val="28"/>
                <w:szCs w:val="28"/>
              </w:rPr>
              <w:t>ы</w:t>
            </w:r>
            <w:r w:rsidRPr="009B6E42">
              <w:rPr>
                <w:sz w:val="28"/>
                <w:szCs w:val="28"/>
              </w:rPr>
              <w:t>плата, назначаемая в случае рождения третьего ребенка или последующих детей до достижения ребенком возра</w:t>
            </w:r>
            <w:r w:rsidRPr="009B6E42">
              <w:rPr>
                <w:sz w:val="28"/>
                <w:szCs w:val="28"/>
              </w:rPr>
              <w:t>с</w:t>
            </w:r>
            <w:r w:rsidRPr="009B6E42">
              <w:rPr>
                <w:sz w:val="28"/>
                <w:szCs w:val="28"/>
              </w:rPr>
              <w:t>та трех лет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08.0.P1.50840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22 762,13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10 782,67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Пособия, компенсации, меры социальной поддержки по публичным нормативным </w:t>
            </w:r>
            <w:r w:rsidRPr="009B6E42">
              <w:rPr>
                <w:sz w:val="28"/>
                <w:szCs w:val="28"/>
              </w:rPr>
              <w:lastRenderedPageBreak/>
              <w:t>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08.0.P1.50840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22 762,13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10 782,67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47,4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Ежемесячная выплата в связи с рождением (усыновлением) первого ребенка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08.0.P1.55730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16 742,32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8 364,26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08.0.P1.55730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16 742,32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8 364,26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11 459,42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4 720,22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Муниципальная программа Арзгирского муниципального района "Социальная 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граждан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районе"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08.0.00.00000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11 459,42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4 720,22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41,2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"Осуществление выплат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циального характера"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231,97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87,37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37,7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Оплата жилищно-коммунальных услуг отдел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ным категориям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82,16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12,41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15,1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12,41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12,41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08.0.01.52500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69,75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 xml:space="preserve"> Выплаты государственных пособий лицам, не подлеж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щим обязательному социал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ному страхованию на случай временной нетрудоспособн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 xml:space="preserve">сти и в связи с материнством, и лицам, уволенным в связи с ликвидацией организаций (прекращением деятельности, полномочий физическими </w:t>
            </w:r>
            <w:r w:rsidRPr="009B6E42">
              <w:rPr>
                <w:sz w:val="28"/>
                <w:szCs w:val="28"/>
              </w:rPr>
              <w:lastRenderedPageBreak/>
              <w:t>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149,81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74,97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49,37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14,91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08.0.01.53800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85,54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10,69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12,5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Основное мероприятие "Обеспечение реализации муниципальной программы Арзгирского муниципального района "Социальная по</w:t>
            </w:r>
            <w:r w:rsidRPr="009B6E42">
              <w:rPr>
                <w:sz w:val="28"/>
                <w:szCs w:val="28"/>
              </w:rPr>
              <w:t>д</w:t>
            </w:r>
            <w:r w:rsidRPr="009B6E42">
              <w:rPr>
                <w:sz w:val="28"/>
                <w:szCs w:val="28"/>
              </w:rPr>
              <w:t>держка граждан в Арзги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ском районе" и общепр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граммные мероприятия"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08.0.09.00000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11 227,45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4 632,85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11 227,45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4 632,85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41,3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Фонд оплаты труда госуда</w:t>
            </w:r>
            <w:r w:rsidRPr="009B6E42">
              <w:rPr>
                <w:sz w:val="28"/>
                <w:szCs w:val="28"/>
              </w:rPr>
              <w:t>р</w:t>
            </w:r>
            <w:r w:rsidRPr="009B6E42">
              <w:rPr>
                <w:sz w:val="28"/>
                <w:szCs w:val="28"/>
              </w:rPr>
              <w:t>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7 665,67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3 304,72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43,1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Иные выплаты персоналу г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сударственных (муниципал</w:t>
            </w:r>
            <w:r w:rsidRPr="009B6E42">
              <w:rPr>
                <w:sz w:val="28"/>
                <w:szCs w:val="28"/>
              </w:rPr>
              <w:t>ь</w:t>
            </w:r>
            <w:r w:rsidRPr="009B6E42">
              <w:rPr>
                <w:sz w:val="28"/>
                <w:szCs w:val="28"/>
              </w:rPr>
              <w:t>ных) органов, за исключен</w:t>
            </w:r>
            <w:r w:rsidRPr="009B6E42">
              <w:rPr>
                <w:sz w:val="28"/>
                <w:szCs w:val="28"/>
              </w:rPr>
              <w:t>и</w:t>
            </w:r>
            <w:r w:rsidRPr="009B6E42">
              <w:rPr>
                <w:sz w:val="28"/>
                <w:szCs w:val="28"/>
              </w:rPr>
              <w:t>ем фонда оплаты труда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225,52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123,40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54,7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lastRenderedPageBreak/>
              <w:t>Взносы по обязательному с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циальному страхованию на выплаты денежного содерж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ния и иные выплаты рабо</w:t>
            </w:r>
            <w:r w:rsidRPr="009B6E42">
              <w:rPr>
                <w:sz w:val="28"/>
                <w:szCs w:val="28"/>
              </w:rPr>
              <w:t>т</w:t>
            </w:r>
            <w:r w:rsidRPr="009B6E42">
              <w:rPr>
                <w:sz w:val="28"/>
                <w:szCs w:val="28"/>
              </w:rPr>
              <w:t>никам государственных (м</w:t>
            </w:r>
            <w:r w:rsidRPr="009B6E42">
              <w:rPr>
                <w:sz w:val="28"/>
                <w:szCs w:val="28"/>
              </w:rPr>
              <w:t>у</w:t>
            </w:r>
            <w:r w:rsidRPr="009B6E42">
              <w:rPr>
                <w:sz w:val="28"/>
                <w:szCs w:val="28"/>
              </w:rPr>
              <w:t>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2 383,14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923,25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38,7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Прочая закупка товаров, р</w:t>
            </w:r>
            <w:r w:rsidRPr="009B6E42">
              <w:rPr>
                <w:sz w:val="28"/>
                <w:szCs w:val="28"/>
              </w:rPr>
              <w:t>а</w:t>
            </w:r>
            <w:r w:rsidRPr="009B6E42">
              <w:rPr>
                <w:sz w:val="28"/>
                <w:szCs w:val="28"/>
              </w:rPr>
              <w:t>бот и услуг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930,63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278,27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29,9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13,40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2,83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21,1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прочих налогов, сб</w:t>
            </w:r>
            <w:r w:rsidRPr="009B6E42">
              <w:rPr>
                <w:sz w:val="28"/>
                <w:szCs w:val="28"/>
              </w:rPr>
              <w:t>о</w:t>
            </w:r>
            <w:r w:rsidRPr="009B6E42">
              <w:rPr>
                <w:sz w:val="28"/>
                <w:szCs w:val="28"/>
              </w:rPr>
              <w:t>ров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0,38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23,8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509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08.0.09.76210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853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7,50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0,00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0,0</w:t>
            </w:r>
          </w:p>
        </w:tc>
      </w:tr>
      <w:tr w:rsidR="009B6E42" w:rsidRPr="009B6E42" w:rsidTr="00FA0787">
        <w:trPr>
          <w:trHeight w:val="450"/>
        </w:trPr>
        <w:tc>
          <w:tcPr>
            <w:tcW w:w="3827" w:type="dxa"/>
            <w:shd w:val="clear" w:color="auto" w:fill="auto"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Всего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914 893,56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389 368,15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9B6E42" w:rsidRPr="009B6E42" w:rsidRDefault="009B6E42" w:rsidP="009B6E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6E42">
              <w:rPr>
                <w:sz w:val="28"/>
                <w:szCs w:val="28"/>
              </w:rPr>
              <w:t>42,6</w:t>
            </w:r>
          </w:p>
        </w:tc>
      </w:tr>
    </w:tbl>
    <w:p w:rsidR="009B6E42" w:rsidRDefault="009B6E42" w:rsidP="009B6E4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A6A37" w:rsidRPr="009B6E42" w:rsidRDefault="000A6A37" w:rsidP="009B6E42"/>
    <w:sectPr w:rsidR="000A6A37" w:rsidRPr="009B6E42" w:rsidSect="00EC3620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461" w:rsidRDefault="009E3461" w:rsidP="00134342">
      <w:r>
        <w:separator/>
      </w:r>
    </w:p>
  </w:endnote>
  <w:endnote w:type="continuationSeparator" w:id="0">
    <w:p w:rsidR="009E3461" w:rsidRDefault="009E346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461" w:rsidRDefault="009E3461" w:rsidP="00134342">
      <w:r>
        <w:separator/>
      </w:r>
    </w:p>
  </w:footnote>
  <w:footnote w:type="continuationSeparator" w:id="0">
    <w:p w:rsidR="009E3461" w:rsidRDefault="009E346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9B6E42" w:rsidRDefault="00BC1AB3">
        <w:pPr>
          <w:pStyle w:val="a8"/>
          <w:jc w:val="center"/>
        </w:pPr>
        <w:fldSimple w:instr="PAGE   \* MERGEFORMAT">
          <w:r w:rsidR="009674FA">
            <w:rPr>
              <w:noProof/>
            </w:rPr>
            <w:t>61</w:t>
          </w:r>
        </w:fldSimple>
      </w:p>
    </w:sdtContent>
  </w:sdt>
  <w:p w:rsidR="009B6E42" w:rsidRDefault="009B6E4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E42" w:rsidRDefault="009B6E42">
    <w:pPr>
      <w:pStyle w:val="a8"/>
      <w:jc w:val="center"/>
    </w:pPr>
  </w:p>
  <w:p w:rsidR="009B6E42" w:rsidRDefault="009B6E4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757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07F10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31C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3D5B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424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274C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3E17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6060"/>
    <w:rsid w:val="007B133A"/>
    <w:rsid w:val="007B13F7"/>
    <w:rsid w:val="007B211E"/>
    <w:rsid w:val="007B3B38"/>
    <w:rsid w:val="007B62BE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4FA"/>
    <w:rsid w:val="0096778B"/>
    <w:rsid w:val="00971830"/>
    <w:rsid w:val="00971E6E"/>
    <w:rsid w:val="00976502"/>
    <w:rsid w:val="00976A5B"/>
    <w:rsid w:val="00976D5A"/>
    <w:rsid w:val="009839B4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6E42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3461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0568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2C83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4E1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1AB3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13A9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731B"/>
    <w:rsid w:val="00DC7D7E"/>
    <w:rsid w:val="00DD11CD"/>
    <w:rsid w:val="00DD1A2E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1D43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620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0787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9B6E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913D-2C3A-4F48-94E3-D9200A40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61</Pages>
  <Words>11241</Words>
  <Characters>64074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117</cp:revision>
  <cp:lastPrinted>2020-07-22T07:46:00Z</cp:lastPrinted>
  <dcterms:created xsi:type="dcterms:W3CDTF">2019-05-08T07:07:00Z</dcterms:created>
  <dcterms:modified xsi:type="dcterms:W3CDTF">2020-07-27T10:06:00Z</dcterms:modified>
</cp:coreProperties>
</file>